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B5F" w:rsidRPr="00536B5F" w:rsidRDefault="00536B5F" w:rsidP="00536B5F">
      <w:pPr>
        <w:pStyle w:val="NoSpacing"/>
        <w:rPr>
          <w:b/>
          <w:sz w:val="24"/>
          <w:szCs w:val="24"/>
        </w:rPr>
      </w:pPr>
      <w:r w:rsidRPr="00536B5F">
        <w:rPr>
          <w:b/>
          <w:sz w:val="24"/>
          <w:szCs w:val="24"/>
        </w:rPr>
        <w:t>Who we are?</w:t>
      </w:r>
    </w:p>
    <w:p w:rsidR="00D304CA" w:rsidRDefault="00536B5F" w:rsidP="00536B5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 are a boutique </w:t>
      </w:r>
      <w:r w:rsidR="006F2725">
        <w:rPr>
          <w:sz w:val="24"/>
          <w:szCs w:val="24"/>
        </w:rPr>
        <w:t xml:space="preserve">Financial Management Agency </w:t>
      </w:r>
      <w:r>
        <w:rPr>
          <w:sz w:val="24"/>
          <w:szCs w:val="24"/>
        </w:rPr>
        <w:t>that provides specialized services for small and medium sized enterprises</w:t>
      </w:r>
    </w:p>
    <w:p w:rsidR="00536B5F" w:rsidRDefault="00536B5F" w:rsidP="00536B5F">
      <w:pPr>
        <w:pStyle w:val="NoSpacing"/>
        <w:rPr>
          <w:sz w:val="24"/>
          <w:szCs w:val="24"/>
        </w:rPr>
      </w:pPr>
    </w:p>
    <w:p w:rsidR="00536B5F" w:rsidRPr="00536B5F" w:rsidRDefault="00536B5F" w:rsidP="00536B5F">
      <w:pPr>
        <w:pStyle w:val="NoSpacing"/>
        <w:rPr>
          <w:b/>
          <w:sz w:val="24"/>
          <w:szCs w:val="24"/>
        </w:rPr>
      </w:pPr>
      <w:r w:rsidRPr="00536B5F">
        <w:rPr>
          <w:b/>
          <w:sz w:val="24"/>
          <w:szCs w:val="24"/>
        </w:rPr>
        <w:t>Services offered?</w:t>
      </w:r>
    </w:p>
    <w:p w:rsidR="00890D60" w:rsidRDefault="00890D60" w:rsidP="009F2504">
      <w:pPr>
        <w:pStyle w:val="NoSpacing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Accounting</w:t>
      </w:r>
    </w:p>
    <w:p w:rsidR="00890D60" w:rsidRDefault="00A779F6" w:rsidP="009F2504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Preparation of financial reports</w:t>
      </w:r>
    </w:p>
    <w:p w:rsidR="00E26873" w:rsidRDefault="00E26873" w:rsidP="009F2504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Regulatory compliance</w:t>
      </w:r>
    </w:p>
    <w:p w:rsidR="00E26873" w:rsidRDefault="00E26873" w:rsidP="009F2504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Compensation planning</w:t>
      </w:r>
    </w:p>
    <w:p w:rsidR="00E26873" w:rsidRDefault="00E26873" w:rsidP="009F2504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Corporate tax consulting</w:t>
      </w:r>
    </w:p>
    <w:p w:rsidR="00E26873" w:rsidRDefault="00E26873" w:rsidP="009F2504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Accounting system implementation and migrations</w:t>
      </w:r>
    </w:p>
    <w:p w:rsidR="00890D60" w:rsidRDefault="00890D60" w:rsidP="00890D60">
      <w:pPr>
        <w:pStyle w:val="NoSpacing"/>
        <w:ind w:left="720"/>
        <w:rPr>
          <w:b/>
          <w:sz w:val="24"/>
          <w:szCs w:val="24"/>
        </w:rPr>
      </w:pPr>
    </w:p>
    <w:p w:rsidR="00890D60" w:rsidRDefault="00890D60" w:rsidP="009F2504">
      <w:pPr>
        <w:pStyle w:val="NoSpacing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Bookkeeping</w:t>
      </w:r>
    </w:p>
    <w:p w:rsidR="00890D60" w:rsidRDefault="00890D60" w:rsidP="00536B5F">
      <w:pPr>
        <w:pStyle w:val="NoSpacing"/>
        <w:rPr>
          <w:b/>
          <w:sz w:val="24"/>
          <w:szCs w:val="24"/>
        </w:rPr>
      </w:pPr>
    </w:p>
    <w:p w:rsidR="009F2504" w:rsidRDefault="00536B5F" w:rsidP="009F2504">
      <w:pPr>
        <w:pStyle w:val="NoSpacing"/>
        <w:numPr>
          <w:ilvl w:val="0"/>
          <w:numId w:val="3"/>
        </w:numPr>
        <w:rPr>
          <w:b/>
          <w:sz w:val="24"/>
          <w:szCs w:val="24"/>
        </w:rPr>
      </w:pPr>
      <w:r w:rsidRPr="002E0C00">
        <w:rPr>
          <w:b/>
          <w:sz w:val="24"/>
          <w:szCs w:val="24"/>
        </w:rPr>
        <w:t>Financial Management</w:t>
      </w:r>
    </w:p>
    <w:p w:rsidR="009F2504" w:rsidRDefault="00536B5F" w:rsidP="009F2504">
      <w:pPr>
        <w:pStyle w:val="NoSpacing"/>
        <w:numPr>
          <w:ilvl w:val="1"/>
          <w:numId w:val="3"/>
        </w:numPr>
        <w:rPr>
          <w:b/>
          <w:sz w:val="24"/>
          <w:szCs w:val="24"/>
        </w:rPr>
      </w:pPr>
      <w:r w:rsidRPr="009F2504">
        <w:rPr>
          <w:sz w:val="24"/>
          <w:szCs w:val="24"/>
        </w:rPr>
        <w:t>Cash flow management</w:t>
      </w:r>
    </w:p>
    <w:p w:rsidR="009F2504" w:rsidRDefault="00536B5F" w:rsidP="009F2504">
      <w:pPr>
        <w:pStyle w:val="NoSpacing"/>
        <w:numPr>
          <w:ilvl w:val="1"/>
          <w:numId w:val="3"/>
        </w:numPr>
        <w:rPr>
          <w:b/>
          <w:sz w:val="24"/>
          <w:szCs w:val="24"/>
        </w:rPr>
      </w:pPr>
      <w:r w:rsidRPr="009F2504">
        <w:rPr>
          <w:sz w:val="24"/>
          <w:szCs w:val="24"/>
        </w:rPr>
        <w:t>Financial and management reporting</w:t>
      </w:r>
    </w:p>
    <w:p w:rsidR="009F2504" w:rsidRDefault="00536B5F" w:rsidP="009F2504">
      <w:pPr>
        <w:pStyle w:val="NoSpacing"/>
        <w:numPr>
          <w:ilvl w:val="1"/>
          <w:numId w:val="3"/>
        </w:numPr>
        <w:rPr>
          <w:b/>
          <w:sz w:val="24"/>
          <w:szCs w:val="24"/>
        </w:rPr>
      </w:pPr>
      <w:r w:rsidRPr="009F2504">
        <w:rPr>
          <w:sz w:val="24"/>
          <w:szCs w:val="24"/>
        </w:rPr>
        <w:t xml:space="preserve">Budgeting and </w:t>
      </w:r>
      <w:r w:rsidR="00A779F6">
        <w:rPr>
          <w:sz w:val="24"/>
          <w:szCs w:val="24"/>
        </w:rPr>
        <w:t>f</w:t>
      </w:r>
      <w:r w:rsidRPr="009F2504">
        <w:rPr>
          <w:sz w:val="24"/>
          <w:szCs w:val="24"/>
        </w:rPr>
        <w:t>orecasting</w:t>
      </w:r>
    </w:p>
    <w:p w:rsidR="009F2504" w:rsidRDefault="000E0CD3" w:rsidP="009F2504">
      <w:pPr>
        <w:pStyle w:val="NoSpacing"/>
        <w:numPr>
          <w:ilvl w:val="1"/>
          <w:numId w:val="3"/>
        </w:numPr>
        <w:rPr>
          <w:b/>
          <w:sz w:val="24"/>
          <w:szCs w:val="24"/>
        </w:rPr>
      </w:pPr>
      <w:r w:rsidRPr="009F2504">
        <w:rPr>
          <w:sz w:val="24"/>
          <w:szCs w:val="24"/>
        </w:rPr>
        <w:t>Technical accounting advisory</w:t>
      </w:r>
    </w:p>
    <w:p w:rsidR="009F2504" w:rsidRDefault="00536B5F" w:rsidP="009F2504">
      <w:pPr>
        <w:pStyle w:val="NoSpacing"/>
        <w:numPr>
          <w:ilvl w:val="1"/>
          <w:numId w:val="3"/>
        </w:numPr>
        <w:rPr>
          <w:b/>
          <w:sz w:val="24"/>
          <w:szCs w:val="24"/>
        </w:rPr>
      </w:pPr>
      <w:r w:rsidRPr="009F2504">
        <w:rPr>
          <w:sz w:val="24"/>
          <w:szCs w:val="24"/>
        </w:rPr>
        <w:t xml:space="preserve">Business </w:t>
      </w:r>
      <w:r w:rsidR="00A779F6">
        <w:rPr>
          <w:sz w:val="24"/>
          <w:szCs w:val="24"/>
        </w:rPr>
        <w:t>p</w:t>
      </w:r>
      <w:r w:rsidRPr="009F2504">
        <w:rPr>
          <w:sz w:val="24"/>
          <w:szCs w:val="24"/>
        </w:rPr>
        <w:t>lan preparation</w:t>
      </w:r>
    </w:p>
    <w:p w:rsidR="00A779F6" w:rsidRPr="00A779F6" w:rsidRDefault="00536B5F" w:rsidP="009F2504">
      <w:pPr>
        <w:pStyle w:val="NoSpacing"/>
        <w:numPr>
          <w:ilvl w:val="1"/>
          <w:numId w:val="3"/>
        </w:numPr>
        <w:rPr>
          <w:b/>
          <w:sz w:val="24"/>
          <w:szCs w:val="24"/>
        </w:rPr>
      </w:pPr>
      <w:r w:rsidRPr="00A779F6">
        <w:rPr>
          <w:sz w:val="24"/>
          <w:szCs w:val="24"/>
        </w:rPr>
        <w:t>Finance process improvements</w:t>
      </w:r>
      <w:r w:rsidR="00C457A3" w:rsidRPr="00A779F6">
        <w:rPr>
          <w:sz w:val="24"/>
          <w:szCs w:val="24"/>
        </w:rPr>
        <w:t xml:space="preserve"> </w:t>
      </w:r>
    </w:p>
    <w:p w:rsidR="009F2504" w:rsidRPr="00A779F6" w:rsidRDefault="00C457A3" w:rsidP="009F2504">
      <w:pPr>
        <w:pStyle w:val="NoSpacing"/>
        <w:numPr>
          <w:ilvl w:val="1"/>
          <w:numId w:val="3"/>
        </w:numPr>
        <w:rPr>
          <w:b/>
          <w:sz w:val="24"/>
          <w:szCs w:val="24"/>
        </w:rPr>
      </w:pPr>
      <w:r w:rsidRPr="00A779F6">
        <w:rPr>
          <w:sz w:val="24"/>
          <w:szCs w:val="24"/>
        </w:rPr>
        <w:t>Governance</w:t>
      </w:r>
    </w:p>
    <w:p w:rsidR="009F2504" w:rsidRDefault="002E0C00" w:rsidP="009F2504">
      <w:pPr>
        <w:pStyle w:val="NoSpacing"/>
        <w:numPr>
          <w:ilvl w:val="1"/>
          <w:numId w:val="3"/>
        </w:numPr>
        <w:rPr>
          <w:b/>
          <w:sz w:val="24"/>
          <w:szCs w:val="24"/>
        </w:rPr>
      </w:pPr>
      <w:r w:rsidRPr="009F2504">
        <w:rPr>
          <w:sz w:val="24"/>
          <w:szCs w:val="24"/>
        </w:rPr>
        <w:t>Secure financing</w:t>
      </w:r>
    </w:p>
    <w:p w:rsidR="009F2504" w:rsidRDefault="000E0CD3" w:rsidP="009F2504">
      <w:pPr>
        <w:pStyle w:val="NoSpacing"/>
        <w:numPr>
          <w:ilvl w:val="1"/>
          <w:numId w:val="3"/>
        </w:numPr>
        <w:rPr>
          <w:b/>
          <w:sz w:val="24"/>
          <w:szCs w:val="24"/>
        </w:rPr>
      </w:pPr>
      <w:r w:rsidRPr="009F2504">
        <w:rPr>
          <w:sz w:val="24"/>
          <w:szCs w:val="24"/>
        </w:rPr>
        <w:t>Lease accounting</w:t>
      </w:r>
    </w:p>
    <w:p w:rsidR="00C457A3" w:rsidRPr="00CA6236" w:rsidRDefault="00CA6236" w:rsidP="00CA6236">
      <w:pPr>
        <w:pStyle w:val="NoSpacing"/>
        <w:numPr>
          <w:ilvl w:val="1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Expense </w:t>
      </w:r>
      <w:r w:rsidR="00A779F6">
        <w:rPr>
          <w:sz w:val="24"/>
          <w:szCs w:val="24"/>
        </w:rPr>
        <w:t>m</w:t>
      </w:r>
      <w:r>
        <w:rPr>
          <w:sz w:val="24"/>
          <w:szCs w:val="24"/>
        </w:rPr>
        <w:t>anagement</w:t>
      </w:r>
    </w:p>
    <w:p w:rsidR="00536B5F" w:rsidRDefault="00536B5F" w:rsidP="00536B5F">
      <w:pPr>
        <w:pStyle w:val="NoSpacing"/>
        <w:rPr>
          <w:sz w:val="24"/>
          <w:szCs w:val="24"/>
        </w:rPr>
      </w:pPr>
    </w:p>
    <w:p w:rsidR="009F2504" w:rsidRDefault="00890D60" w:rsidP="009F2504">
      <w:pPr>
        <w:pStyle w:val="NoSpacing"/>
        <w:numPr>
          <w:ilvl w:val="0"/>
          <w:numId w:val="1"/>
        </w:numPr>
        <w:rPr>
          <w:b/>
          <w:sz w:val="24"/>
          <w:szCs w:val="24"/>
        </w:rPr>
      </w:pPr>
      <w:r w:rsidRPr="00890D60">
        <w:rPr>
          <w:b/>
          <w:sz w:val="24"/>
          <w:szCs w:val="24"/>
        </w:rPr>
        <w:t>Government Grants</w:t>
      </w:r>
    </w:p>
    <w:p w:rsidR="00890D60" w:rsidRPr="009F2504" w:rsidRDefault="00890D60" w:rsidP="009F2504">
      <w:pPr>
        <w:pStyle w:val="NoSpacing"/>
        <w:numPr>
          <w:ilvl w:val="1"/>
          <w:numId w:val="1"/>
        </w:numPr>
        <w:rPr>
          <w:b/>
          <w:sz w:val="24"/>
          <w:szCs w:val="24"/>
        </w:rPr>
      </w:pPr>
      <w:r w:rsidRPr="009F2504">
        <w:rPr>
          <w:sz w:val="24"/>
          <w:szCs w:val="24"/>
        </w:rPr>
        <w:t>Process applications for government grants and tax breaks</w:t>
      </w:r>
    </w:p>
    <w:p w:rsidR="00890D60" w:rsidRPr="00890D60" w:rsidRDefault="00890D60" w:rsidP="00890D60">
      <w:pPr>
        <w:pStyle w:val="NoSpacing"/>
        <w:ind w:left="720"/>
        <w:rPr>
          <w:sz w:val="24"/>
          <w:szCs w:val="24"/>
        </w:rPr>
      </w:pPr>
    </w:p>
    <w:p w:rsidR="009F2504" w:rsidRDefault="00536B5F" w:rsidP="009F2504">
      <w:pPr>
        <w:pStyle w:val="NoSpacing"/>
        <w:numPr>
          <w:ilvl w:val="0"/>
          <w:numId w:val="4"/>
        </w:numPr>
        <w:rPr>
          <w:b/>
          <w:sz w:val="24"/>
          <w:szCs w:val="24"/>
        </w:rPr>
      </w:pPr>
      <w:r w:rsidRPr="00890D60">
        <w:rPr>
          <w:b/>
          <w:sz w:val="24"/>
          <w:szCs w:val="24"/>
        </w:rPr>
        <w:t>Strategy</w:t>
      </w:r>
    </w:p>
    <w:p w:rsidR="009F2504" w:rsidRDefault="002E0C00" w:rsidP="009F2504">
      <w:pPr>
        <w:pStyle w:val="NoSpacing"/>
        <w:numPr>
          <w:ilvl w:val="1"/>
          <w:numId w:val="4"/>
        </w:numPr>
        <w:rPr>
          <w:b/>
          <w:sz w:val="24"/>
          <w:szCs w:val="24"/>
        </w:rPr>
      </w:pPr>
      <w:r w:rsidRPr="009F2504">
        <w:rPr>
          <w:sz w:val="24"/>
          <w:szCs w:val="24"/>
        </w:rPr>
        <w:t>Operational governance</w:t>
      </w:r>
    </w:p>
    <w:p w:rsidR="009F2504" w:rsidRDefault="00890D60" w:rsidP="009F2504">
      <w:pPr>
        <w:pStyle w:val="NoSpacing"/>
        <w:numPr>
          <w:ilvl w:val="1"/>
          <w:numId w:val="4"/>
        </w:numPr>
        <w:rPr>
          <w:b/>
          <w:sz w:val="24"/>
          <w:szCs w:val="24"/>
        </w:rPr>
      </w:pPr>
      <w:r w:rsidRPr="009F2504">
        <w:rPr>
          <w:sz w:val="24"/>
          <w:szCs w:val="24"/>
        </w:rPr>
        <w:t>Market research</w:t>
      </w:r>
    </w:p>
    <w:p w:rsidR="009F2504" w:rsidRDefault="00E26873" w:rsidP="009F2504">
      <w:pPr>
        <w:pStyle w:val="NoSpacing"/>
        <w:numPr>
          <w:ilvl w:val="1"/>
          <w:numId w:val="4"/>
        </w:numPr>
        <w:rPr>
          <w:b/>
          <w:sz w:val="24"/>
          <w:szCs w:val="24"/>
        </w:rPr>
      </w:pPr>
      <w:r w:rsidRPr="009F2504">
        <w:rPr>
          <w:sz w:val="24"/>
          <w:szCs w:val="24"/>
        </w:rPr>
        <w:t>Sales &amp; marketing analysis</w:t>
      </w:r>
    </w:p>
    <w:p w:rsidR="009F2504" w:rsidRDefault="00890D60" w:rsidP="009F2504">
      <w:pPr>
        <w:pStyle w:val="NoSpacing"/>
        <w:numPr>
          <w:ilvl w:val="1"/>
          <w:numId w:val="4"/>
        </w:numPr>
        <w:rPr>
          <w:b/>
          <w:sz w:val="24"/>
          <w:szCs w:val="24"/>
        </w:rPr>
      </w:pPr>
      <w:r w:rsidRPr="009F2504">
        <w:rPr>
          <w:sz w:val="24"/>
          <w:szCs w:val="24"/>
        </w:rPr>
        <w:t>Growth strategies</w:t>
      </w:r>
    </w:p>
    <w:p w:rsidR="009F2504" w:rsidRPr="00CA6236" w:rsidRDefault="000E0CD3" w:rsidP="009F2504">
      <w:pPr>
        <w:pStyle w:val="NoSpacing"/>
        <w:numPr>
          <w:ilvl w:val="1"/>
          <w:numId w:val="4"/>
        </w:numPr>
        <w:rPr>
          <w:b/>
          <w:sz w:val="24"/>
          <w:szCs w:val="24"/>
        </w:rPr>
      </w:pPr>
      <w:r w:rsidRPr="009F2504">
        <w:rPr>
          <w:sz w:val="24"/>
          <w:szCs w:val="24"/>
        </w:rPr>
        <w:t>Decision management</w:t>
      </w:r>
    </w:p>
    <w:p w:rsidR="00CA6236" w:rsidRPr="00CA6236" w:rsidRDefault="00CA6236" w:rsidP="009F2504">
      <w:pPr>
        <w:pStyle w:val="NoSpacing"/>
        <w:numPr>
          <w:ilvl w:val="1"/>
          <w:numId w:val="4"/>
        </w:numPr>
        <w:rPr>
          <w:b/>
          <w:sz w:val="24"/>
          <w:szCs w:val="24"/>
        </w:rPr>
      </w:pPr>
      <w:r>
        <w:rPr>
          <w:sz w:val="24"/>
          <w:szCs w:val="24"/>
        </w:rPr>
        <w:t>Operations optimization</w:t>
      </w:r>
    </w:p>
    <w:p w:rsidR="00CA6236" w:rsidRPr="00CA6236" w:rsidRDefault="00CA6236" w:rsidP="009F2504">
      <w:pPr>
        <w:pStyle w:val="NoSpacing"/>
        <w:numPr>
          <w:ilvl w:val="1"/>
          <w:numId w:val="4"/>
        </w:numPr>
        <w:rPr>
          <w:b/>
          <w:sz w:val="24"/>
          <w:szCs w:val="24"/>
        </w:rPr>
      </w:pPr>
      <w:r>
        <w:rPr>
          <w:sz w:val="24"/>
          <w:szCs w:val="24"/>
        </w:rPr>
        <w:t>Third party vendor assessments</w:t>
      </w:r>
    </w:p>
    <w:p w:rsidR="00CA6236" w:rsidRDefault="00CA6236" w:rsidP="009F2504">
      <w:pPr>
        <w:pStyle w:val="NoSpacing"/>
        <w:numPr>
          <w:ilvl w:val="1"/>
          <w:numId w:val="4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Systems </w:t>
      </w:r>
      <w:r w:rsidR="00A779F6">
        <w:rPr>
          <w:sz w:val="24"/>
          <w:szCs w:val="24"/>
        </w:rPr>
        <w:t>t</w:t>
      </w:r>
      <w:r>
        <w:rPr>
          <w:sz w:val="24"/>
          <w:szCs w:val="24"/>
        </w:rPr>
        <w:t>ransformation</w:t>
      </w:r>
      <w:r w:rsidR="00A779F6">
        <w:rPr>
          <w:sz w:val="24"/>
          <w:szCs w:val="24"/>
        </w:rPr>
        <w:t>s</w:t>
      </w:r>
    </w:p>
    <w:p w:rsidR="00890D60" w:rsidRDefault="00890D60" w:rsidP="00890D60">
      <w:pPr>
        <w:pStyle w:val="NoSpacing"/>
        <w:rPr>
          <w:sz w:val="24"/>
          <w:szCs w:val="24"/>
        </w:rPr>
      </w:pPr>
    </w:p>
    <w:p w:rsidR="009F2504" w:rsidRDefault="00536B5F" w:rsidP="009F2504">
      <w:pPr>
        <w:pStyle w:val="NoSpacing"/>
        <w:numPr>
          <w:ilvl w:val="0"/>
          <w:numId w:val="2"/>
        </w:numPr>
        <w:rPr>
          <w:b/>
          <w:sz w:val="24"/>
          <w:szCs w:val="24"/>
        </w:rPr>
      </w:pPr>
      <w:r w:rsidRPr="000E0CD3">
        <w:rPr>
          <w:b/>
          <w:sz w:val="24"/>
          <w:szCs w:val="24"/>
        </w:rPr>
        <w:t>Mergers and Acquisitions</w:t>
      </w:r>
    </w:p>
    <w:p w:rsidR="009F2504" w:rsidRDefault="00E26873" w:rsidP="009F2504">
      <w:pPr>
        <w:pStyle w:val="NoSpacing"/>
        <w:numPr>
          <w:ilvl w:val="1"/>
          <w:numId w:val="2"/>
        </w:numPr>
        <w:rPr>
          <w:b/>
          <w:sz w:val="24"/>
          <w:szCs w:val="24"/>
        </w:rPr>
      </w:pPr>
      <w:r w:rsidRPr="009F2504">
        <w:rPr>
          <w:sz w:val="24"/>
          <w:szCs w:val="24"/>
        </w:rPr>
        <w:t>Operations due diligence</w:t>
      </w:r>
    </w:p>
    <w:p w:rsidR="00E26873" w:rsidRPr="009F2504" w:rsidRDefault="00E26873" w:rsidP="009F2504">
      <w:pPr>
        <w:pStyle w:val="NoSpacing"/>
        <w:numPr>
          <w:ilvl w:val="1"/>
          <w:numId w:val="2"/>
        </w:numPr>
        <w:rPr>
          <w:b/>
          <w:sz w:val="24"/>
          <w:szCs w:val="24"/>
        </w:rPr>
      </w:pPr>
      <w:r w:rsidRPr="009F2504">
        <w:rPr>
          <w:sz w:val="24"/>
          <w:szCs w:val="24"/>
        </w:rPr>
        <w:t>Integration services</w:t>
      </w:r>
    </w:p>
    <w:p w:rsidR="00E26873" w:rsidRDefault="00E26873" w:rsidP="000E0CD3">
      <w:pPr>
        <w:pStyle w:val="NoSpacing"/>
        <w:rPr>
          <w:sz w:val="24"/>
          <w:szCs w:val="24"/>
        </w:rPr>
      </w:pPr>
    </w:p>
    <w:p w:rsidR="00CA6236" w:rsidRDefault="000E0CD3" w:rsidP="00CA6236">
      <w:pPr>
        <w:pStyle w:val="NoSpacing"/>
        <w:numPr>
          <w:ilvl w:val="0"/>
          <w:numId w:val="2"/>
        </w:numPr>
        <w:rPr>
          <w:b/>
          <w:sz w:val="24"/>
          <w:szCs w:val="24"/>
        </w:rPr>
      </w:pPr>
      <w:r w:rsidRPr="000E0CD3">
        <w:rPr>
          <w:b/>
          <w:sz w:val="24"/>
          <w:szCs w:val="24"/>
        </w:rPr>
        <w:lastRenderedPageBreak/>
        <w:t>Internal Audit</w:t>
      </w:r>
      <w:r w:rsidR="00C457A3">
        <w:rPr>
          <w:b/>
          <w:sz w:val="24"/>
          <w:szCs w:val="24"/>
        </w:rPr>
        <w:t xml:space="preserve"> (or Assurance)</w:t>
      </w:r>
    </w:p>
    <w:p w:rsidR="00CA6236" w:rsidRDefault="00C457A3" w:rsidP="00CA6236">
      <w:pPr>
        <w:pStyle w:val="NoSpacing"/>
        <w:numPr>
          <w:ilvl w:val="1"/>
          <w:numId w:val="2"/>
        </w:numPr>
        <w:rPr>
          <w:b/>
          <w:sz w:val="24"/>
          <w:szCs w:val="24"/>
        </w:rPr>
      </w:pPr>
      <w:r w:rsidRPr="00CA6236">
        <w:rPr>
          <w:sz w:val="24"/>
          <w:szCs w:val="24"/>
        </w:rPr>
        <w:t>Audit and review of financial and non-financial information</w:t>
      </w:r>
    </w:p>
    <w:p w:rsidR="00CA6236" w:rsidRDefault="000E0CD3" w:rsidP="00CA6236">
      <w:pPr>
        <w:pStyle w:val="NoSpacing"/>
        <w:numPr>
          <w:ilvl w:val="1"/>
          <w:numId w:val="2"/>
        </w:numPr>
        <w:rPr>
          <w:b/>
          <w:sz w:val="24"/>
          <w:szCs w:val="24"/>
        </w:rPr>
      </w:pPr>
      <w:r w:rsidRPr="00CA6236">
        <w:rPr>
          <w:sz w:val="24"/>
          <w:szCs w:val="24"/>
        </w:rPr>
        <w:t>Internal control reviews</w:t>
      </w:r>
    </w:p>
    <w:p w:rsidR="00CA6236" w:rsidRDefault="000E0CD3" w:rsidP="00CA6236">
      <w:pPr>
        <w:pStyle w:val="NoSpacing"/>
        <w:numPr>
          <w:ilvl w:val="1"/>
          <w:numId w:val="2"/>
        </w:numPr>
        <w:rPr>
          <w:b/>
          <w:sz w:val="24"/>
          <w:szCs w:val="24"/>
        </w:rPr>
      </w:pPr>
      <w:r w:rsidRPr="00CA6236">
        <w:rPr>
          <w:sz w:val="24"/>
          <w:szCs w:val="24"/>
        </w:rPr>
        <w:t>Assessment of Business Risk</w:t>
      </w:r>
    </w:p>
    <w:p w:rsidR="00CA6236" w:rsidRDefault="000E0CD3" w:rsidP="00CA6236">
      <w:pPr>
        <w:pStyle w:val="NoSpacing"/>
        <w:numPr>
          <w:ilvl w:val="1"/>
          <w:numId w:val="2"/>
        </w:numPr>
        <w:rPr>
          <w:b/>
          <w:sz w:val="24"/>
          <w:szCs w:val="24"/>
        </w:rPr>
      </w:pPr>
      <w:r w:rsidRPr="00CA6236">
        <w:rPr>
          <w:sz w:val="24"/>
          <w:szCs w:val="24"/>
        </w:rPr>
        <w:t>Review of suppliers</w:t>
      </w:r>
    </w:p>
    <w:p w:rsidR="00C457A3" w:rsidRPr="00CA6236" w:rsidRDefault="00C457A3" w:rsidP="00CA6236">
      <w:pPr>
        <w:pStyle w:val="NoSpacing"/>
        <w:numPr>
          <w:ilvl w:val="1"/>
          <w:numId w:val="2"/>
        </w:numPr>
        <w:rPr>
          <w:b/>
          <w:sz w:val="24"/>
          <w:szCs w:val="24"/>
        </w:rPr>
      </w:pPr>
      <w:r w:rsidRPr="00CA6236">
        <w:rPr>
          <w:sz w:val="24"/>
          <w:szCs w:val="24"/>
        </w:rPr>
        <w:t>Viability reviews</w:t>
      </w:r>
    </w:p>
    <w:p w:rsidR="000E0CD3" w:rsidRDefault="000E0CD3" w:rsidP="000E0CD3">
      <w:pPr>
        <w:pStyle w:val="NoSpacing"/>
        <w:ind w:left="360"/>
        <w:rPr>
          <w:sz w:val="24"/>
          <w:szCs w:val="24"/>
        </w:rPr>
      </w:pPr>
    </w:p>
    <w:p w:rsidR="00785A80" w:rsidRDefault="00785A80" w:rsidP="00785A80">
      <w:pPr>
        <w:pStyle w:val="NoSpacing"/>
        <w:rPr>
          <w:b/>
          <w:sz w:val="24"/>
          <w:szCs w:val="24"/>
        </w:rPr>
      </w:pPr>
      <w:r w:rsidRPr="00785A80">
        <w:rPr>
          <w:b/>
          <w:sz w:val="24"/>
          <w:szCs w:val="24"/>
        </w:rPr>
        <w:t>Contact Us</w:t>
      </w:r>
    </w:p>
    <w:p w:rsidR="00473461" w:rsidRDefault="00473461" w:rsidP="00986BD3">
      <w:pPr>
        <w:pStyle w:val="NoSpacing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2 sections:</w:t>
      </w:r>
    </w:p>
    <w:p w:rsidR="00986BD3" w:rsidRDefault="00986BD3" w:rsidP="00473461">
      <w:pPr>
        <w:pStyle w:val="NoSpacing"/>
        <w:numPr>
          <w:ilvl w:val="1"/>
          <w:numId w:val="7"/>
        </w:numPr>
        <w:rPr>
          <w:sz w:val="24"/>
          <w:szCs w:val="24"/>
        </w:rPr>
      </w:pPr>
      <w:r w:rsidRPr="00986BD3">
        <w:rPr>
          <w:sz w:val="24"/>
          <w:szCs w:val="24"/>
        </w:rPr>
        <w:t>Company details (email and phone number)</w:t>
      </w:r>
    </w:p>
    <w:p w:rsidR="00986BD3" w:rsidRDefault="00986BD3" w:rsidP="00473461">
      <w:pPr>
        <w:pStyle w:val="NoSpacing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Me</w:t>
      </w:r>
      <w:r w:rsidR="00473461">
        <w:rPr>
          <w:sz w:val="24"/>
          <w:szCs w:val="24"/>
        </w:rPr>
        <w:t>ssage box for them to contact me</w:t>
      </w:r>
    </w:p>
    <w:p w:rsidR="00473461" w:rsidRPr="00986BD3" w:rsidRDefault="00473461" w:rsidP="00473461">
      <w:pPr>
        <w:pStyle w:val="NoSpacing"/>
        <w:rPr>
          <w:sz w:val="24"/>
          <w:szCs w:val="24"/>
        </w:rPr>
      </w:pPr>
    </w:p>
    <w:p w:rsidR="00536B5F" w:rsidRDefault="00536B5F" w:rsidP="00536B5F">
      <w:pPr>
        <w:pStyle w:val="NoSpacing"/>
        <w:rPr>
          <w:sz w:val="24"/>
          <w:szCs w:val="24"/>
        </w:rPr>
      </w:pPr>
    </w:p>
    <w:p w:rsidR="00536B5F" w:rsidRDefault="00536B5F" w:rsidP="00536B5F">
      <w:pPr>
        <w:pStyle w:val="NoSpacing"/>
        <w:rPr>
          <w:sz w:val="24"/>
          <w:szCs w:val="24"/>
        </w:rPr>
      </w:pPr>
    </w:p>
    <w:p w:rsidR="00536B5F" w:rsidRPr="00536B5F" w:rsidRDefault="00536B5F" w:rsidP="00536B5F">
      <w:pPr>
        <w:pStyle w:val="NoSpacing"/>
        <w:rPr>
          <w:sz w:val="24"/>
          <w:szCs w:val="24"/>
        </w:rPr>
      </w:pPr>
    </w:p>
    <w:sectPr w:rsidR="00536B5F" w:rsidRPr="00536B5F" w:rsidSect="00D304C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50558"/>
    <w:multiLevelType w:val="hybridMultilevel"/>
    <w:tmpl w:val="B75A850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F82D9A"/>
    <w:multiLevelType w:val="hybridMultilevel"/>
    <w:tmpl w:val="185A9A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C0074"/>
    <w:multiLevelType w:val="hybridMultilevel"/>
    <w:tmpl w:val="04323CD2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547FAC"/>
    <w:multiLevelType w:val="hybridMultilevel"/>
    <w:tmpl w:val="4A4CA6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0A233B"/>
    <w:multiLevelType w:val="hybridMultilevel"/>
    <w:tmpl w:val="9A845A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8743CD"/>
    <w:multiLevelType w:val="hybridMultilevel"/>
    <w:tmpl w:val="8A0EE3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DF60A2"/>
    <w:multiLevelType w:val="hybridMultilevel"/>
    <w:tmpl w:val="844257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characterSpacingControl w:val="doNotCompress"/>
  <w:compat/>
  <w:rsids>
    <w:rsidRoot w:val="00536B5F"/>
    <w:rsid w:val="000E0CD3"/>
    <w:rsid w:val="002E0C00"/>
    <w:rsid w:val="00473461"/>
    <w:rsid w:val="00536B5F"/>
    <w:rsid w:val="006F2725"/>
    <w:rsid w:val="00785A80"/>
    <w:rsid w:val="0084470C"/>
    <w:rsid w:val="00890D60"/>
    <w:rsid w:val="00986BD3"/>
    <w:rsid w:val="009F2504"/>
    <w:rsid w:val="00A779F6"/>
    <w:rsid w:val="00C24589"/>
    <w:rsid w:val="00C457A3"/>
    <w:rsid w:val="00CA6236"/>
    <w:rsid w:val="00D304CA"/>
    <w:rsid w:val="00E26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6B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A3EC0E-25AB-443F-A0B8-F3E8334B7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9</cp:revision>
  <cp:lastPrinted>2021-01-11T02:07:00Z</cp:lastPrinted>
  <dcterms:created xsi:type="dcterms:W3CDTF">2021-01-11T00:57:00Z</dcterms:created>
  <dcterms:modified xsi:type="dcterms:W3CDTF">2021-01-11T02:09:00Z</dcterms:modified>
</cp:coreProperties>
</file>